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816BC" w:rsidR="001C1840" w:rsidP="005D17A1" w:rsidRDefault="30BBF69E" w14:paraId="5220BBB2" w14:textId="707E5DD6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bookmarkStart w:name="_GoBack" w:id="0"/>
      <w:bookmarkEnd w:id="0"/>
      <w:r w:rsidRPr="005D17A1">
        <w:rPr>
          <w:rFonts w:ascii="Century Gothic" w:hAnsi="Century Gothic" w:cs="Arial"/>
        </w:rPr>
        <w:t xml:space="preserve"> </w:t>
      </w:r>
      <w:r w:rsidRPr="005D17A1" w:rsidR="531A81B4">
        <w:rPr>
          <w:rFonts w:ascii="Century Gothic" w:hAnsi="Century Gothic" w:cs="Arial"/>
        </w:rPr>
        <w:t xml:space="preserve"> </w:t>
      </w:r>
      <w:r w:rsidRPr="005D17A1" w:rsidR="46267012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Pr="005816BC" w:rsidR="005816BC" w:rsidTr="4E4052A9" w14:paraId="1093252C" w14:textId="77777777">
        <w:trPr>
          <w:trHeight w:val="530"/>
        </w:trPr>
        <w:tc>
          <w:tcPr>
            <w:tcW w:w="5000" w:type="pct"/>
            <w:gridSpan w:val="3"/>
            <w:vAlign w:val="center"/>
          </w:tcPr>
          <w:p w:rsidRPr="005816BC" w:rsidR="00786062" w:rsidP="00786062" w:rsidRDefault="00E15681" w14:paraId="1954D662" w14:textId="6FABF91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Pr="005816BC" w:rsidR="009C19F8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  <w:r w:rsidR="00C941A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401 – 402 JORNADA MAÑANA SEDE D</w:t>
            </w:r>
          </w:p>
          <w:p w:rsidRPr="005816BC" w:rsidR="002478A2" w:rsidP="00786062" w:rsidRDefault="002478A2" w14:paraId="0A30E378" w14:textId="30A538C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Pr="005816BC" w:rsidR="001414E0" w:rsidTr="4E4052A9" w14:paraId="088068D7" w14:textId="77777777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Pr="005816BC" w:rsidR="00786062" w:rsidP="00786062" w:rsidRDefault="002478A2" w14:paraId="7805D3C2" w14:textId="30EBD1BD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Pr="005816BC" w:rsidR="00786062" w:rsidP="00786062" w:rsidRDefault="00E15681" w14:paraId="1299C452" w14:textId="1ECBE5C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Pr="005816BC" w:rsidR="00786062" w:rsidP="00786062" w:rsidRDefault="002478A2" w14:paraId="300D4798" w14:textId="2EC8EFB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Pr="005816BC" w:rsidR="001414E0" w:rsidTr="4E4052A9" w14:paraId="11026315" w14:textId="77777777">
        <w:trPr>
          <w:trHeight w:val="521"/>
        </w:trPr>
        <w:tc>
          <w:tcPr>
            <w:tcW w:w="1666" w:type="pct"/>
            <w:vAlign w:val="center"/>
          </w:tcPr>
          <w:p w:rsidRPr="005816BC" w:rsidR="00786062" w:rsidP="002C35F0" w:rsidRDefault="00C941A2" w14:paraId="4142B2AF" w14:textId="14277647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TRES</w:t>
            </w:r>
          </w:p>
        </w:tc>
        <w:tc>
          <w:tcPr>
            <w:tcW w:w="1666" w:type="pct"/>
            <w:vAlign w:val="center"/>
          </w:tcPr>
          <w:p w:rsidRPr="005816BC" w:rsidR="00786062" w:rsidP="002C35F0" w:rsidRDefault="00C941A2" w14:paraId="36CDAE5B" w14:textId="78EF9567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SOCIALES</w:t>
            </w:r>
          </w:p>
        </w:tc>
        <w:tc>
          <w:tcPr>
            <w:tcW w:w="1667" w:type="pct"/>
            <w:vAlign w:val="center"/>
          </w:tcPr>
          <w:p w:rsidRPr="005816BC" w:rsidR="00BD78AF" w:rsidP="002C35F0" w:rsidRDefault="00C941A2" w14:paraId="0BA6972D" w14:textId="395FBBAB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ANGELICA PRIETO H</w:t>
            </w:r>
          </w:p>
        </w:tc>
      </w:tr>
    </w:tbl>
    <w:p w:rsidRPr="005816BC" w:rsidR="006575FB" w:rsidP="00786062" w:rsidRDefault="006575FB" w14:paraId="0F4F5375" w14:textId="4EC4F3AC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Pr="005816BC" w:rsidR="001414E0" w:rsidTr="4E4052A9" w14:paraId="14EAB4E3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5816BC" w:rsidR="00786062" w:rsidP="00786062" w:rsidRDefault="00140390" w14:paraId="4377AF78" w14:textId="057789F8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Pr="005816BC" w:rsidR="00E15681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:rsidRPr="005816BC" w:rsidR="00786062" w:rsidP="053A6B2F" w:rsidRDefault="000D3A2E" w14:paraId="58ECF11C" w14:textId="5E9BDBCB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R</w:t>
            </w:r>
            <w:proofErr w:type="spellStart"/>
            <w:r>
              <w:t>eforzar</w:t>
            </w:r>
            <w:proofErr w:type="spellEnd"/>
            <w:r>
              <w:t>, comprender y revisar los progresos en la apropiación de las temáticas sobre historia, a través del desarrollo y sustentación de las actividades propuestas, las cuales, el estudiante asume como oportunidad para nivelar el periodo.</w:t>
            </w:r>
          </w:p>
        </w:tc>
      </w:tr>
      <w:tr w:rsidRPr="005816BC" w:rsidR="001414E0" w:rsidTr="4E4052A9" w14:paraId="3489C112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5816BC" w:rsidR="00266C7F" w:rsidP="00786062" w:rsidRDefault="00133E5A" w14:paraId="38108D56" w14:textId="5D762404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:rsidRPr="005816BC" w:rsidR="00266C7F" w:rsidP="00527156" w:rsidRDefault="000D3A2E" w14:paraId="6E0AEF43" w14:textId="027B104E">
            <w:pPr>
              <w:snapToGrid w:val="0"/>
              <w:spacing w:after="0" w:line="240" w:lineRule="auto"/>
              <w:jc w:val="both"/>
              <w:rPr>
                <w:rFonts w:ascii="Century Gothic" w:hAnsi="Century Gothic" w:eastAsia="Arial" w:cs="Arial"/>
                <w:sz w:val="24"/>
                <w:szCs w:val="24"/>
                <w:lang w:val="es-ES"/>
              </w:rPr>
            </w:pPr>
            <w:r>
              <w:t>Conocimientos sobre las comunidades prehispánicas y las etapas de la historia de Colombia, aplicación de aprendizajes.</w:t>
            </w:r>
          </w:p>
        </w:tc>
      </w:tr>
    </w:tbl>
    <w:p w:rsidRPr="005816BC" w:rsidR="006A266D" w:rsidP="00786062" w:rsidRDefault="006A266D" w14:paraId="094F4397" w14:textId="77777777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Pr="005816BC" w:rsidR="000E2703" w:rsidTr="46BD3538" w14:paraId="7A909634" w14:textId="77777777">
        <w:trPr>
          <w:trHeight w:val="397"/>
        </w:trPr>
        <w:tc>
          <w:tcPr>
            <w:tcW w:w="2203" w:type="pct"/>
            <w:shd w:val="clear" w:color="auto" w:fill="E2EFD9" w:themeFill="accent6" w:themeFillTint="33"/>
            <w:tcMar/>
            <w:vAlign w:val="center"/>
          </w:tcPr>
          <w:p w:rsidRPr="005816BC" w:rsidR="00266C7F" w:rsidP="00E15681" w:rsidRDefault="00266C7F" w14:paraId="57AECE90" w14:textId="6FE1BBFA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tcMar/>
            <w:vAlign w:val="center"/>
          </w:tcPr>
          <w:p w:rsidRPr="005816BC" w:rsidR="00266C7F" w:rsidP="00E15681" w:rsidRDefault="00266C7F" w14:paraId="535040BF" w14:textId="41F56683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tcMar/>
            <w:vAlign w:val="center"/>
          </w:tcPr>
          <w:p w:rsidRPr="005816BC" w:rsidR="00266C7F" w:rsidP="00E15681" w:rsidRDefault="00266C7F" w14:paraId="74870325" w14:textId="2376E1F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Pr="005816BC" w:rsidR="000E2703" w:rsidTr="46BD3538" w14:paraId="5087BE15" w14:textId="77777777">
        <w:trPr>
          <w:trHeight w:val="397"/>
        </w:trPr>
        <w:tc>
          <w:tcPr>
            <w:tcW w:w="2203" w:type="pct"/>
            <w:tcMar/>
            <w:vAlign w:val="center"/>
          </w:tcPr>
          <w:p w:rsidRPr="000D3A2E" w:rsidR="000D3A2E" w:rsidP="000D3A2E" w:rsidRDefault="000D3A2E" w14:paraId="561D1B1A" w14:textId="77777777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 xml:space="preserve">Prepara y explica las características, ubicación y logros de las principales comunidades prehispánicas de América. </w:t>
            </w:r>
          </w:p>
          <w:p w:rsidRPr="000D3A2E" w:rsidR="000D3A2E" w:rsidP="000D3A2E" w:rsidRDefault="000D3A2E" w14:paraId="4E1000EA" w14:textId="77777777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 xml:space="preserve">En una línea de tiempo, explica cada periodo de la historia de Colombia. </w:t>
            </w:r>
          </w:p>
          <w:p w:rsidRPr="000D3A2E" w:rsidR="000D3A2E" w:rsidP="000D3A2E" w:rsidRDefault="000D3A2E" w14:paraId="69D4A1A5" w14:textId="77777777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 xml:space="preserve">Realiza un cuadro comparativo entre los grupos indígenas que habitaron Colombia, en la época prehispánica </w:t>
            </w:r>
          </w:p>
          <w:p w:rsidRPr="000D3A2E" w:rsidR="000D3A2E" w:rsidP="000D3A2E" w:rsidRDefault="000D3A2E" w14:paraId="0C51F5D9" w14:textId="77777777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 xml:space="preserve">En forma de historieta, representa el Descubrimiento de América. </w:t>
            </w:r>
          </w:p>
          <w:p w:rsidRPr="000D3A2E" w:rsidR="000D3A2E" w:rsidP="000D3A2E" w:rsidRDefault="000D3A2E" w14:paraId="320EFC5C" w14:textId="77777777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>E</w:t>
            </w:r>
            <w:r>
              <w:t xml:space="preserve">scribe y repasa la biografía de Gonzalo Jiménez de Quesada. </w:t>
            </w:r>
          </w:p>
          <w:p w:rsidRPr="000D3A2E" w:rsidR="000D3A2E" w:rsidP="46BD3538" w:rsidRDefault="000D3A2E" w14:paraId="4FB645AF" w14:textId="77777777" w14:noSpellErr="1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46BD3538" w:rsidR="000D3A2E">
              <w:rPr>
                <w:lang w:val="es-ES"/>
              </w:rPr>
              <w:t>Cuáles son las características principales de la época de la Colonia.</w:t>
            </w:r>
          </w:p>
          <w:p w:rsidRPr="000D3A2E" w:rsidR="00FA3990" w:rsidP="000D3A2E" w:rsidRDefault="000D3A2E" w14:paraId="2081212B" w14:textId="0AC73187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>
              <w:t xml:space="preserve">Escribe y aprende las causas que motivaron la independencia de Colombia. </w:t>
            </w:r>
          </w:p>
        </w:tc>
        <w:tc>
          <w:tcPr>
            <w:tcW w:w="1130" w:type="pct"/>
            <w:tcMar/>
            <w:vAlign w:val="center"/>
          </w:tcPr>
          <w:p w:rsidRPr="005816BC" w:rsidR="00FA3990" w:rsidP="00E15681" w:rsidRDefault="000D3A2E" w14:paraId="14E243F8" w14:textId="466FC053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Noviembre ___ 2025</w:t>
            </w:r>
          </w:p>
        </w:tc>
        <w:tc>
          <w:tcPr>
            <w:tcW w:w="1667" w:type="pct"/>
            <w:tcMar/>
            <w:vAlign w:val="center"/>
          </w:tcPr>
          <w:p w:rsidRPr="005816BC" w:rsidR="00FA3990" w:rsidP="00E15681" w:rsidRDefault="000D3A2E" w14:paraId="4756304C" w14:textId="6FDF3F4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t>Exposición de trabajos Conocimiento sobre cada uno de los temas</w:t>
            </w:r>
          </w:p>
        </w:tc>
      </w:tr>
    </w:tbl>
    <w:p w:rsidRPr="005816BC" w:rsidR="000B7DFA" w:rsidP="053A6B2F" w:rsidRDefault="000B7DFA" w14:paraId="140A8221" w14:textId="423806DD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Pr="005816BC" w:rsidR="001414E0" w:rsidTr="001318FC" w14:paraId="6F6F854D" w14:textId="77777777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:rsidRPr="005816BC" w:rsidR="00971489" w:rsidRDefault="00971489" w14:paraId="5A45B06D" w14:textId="01A45611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:rsidRPr="005816BC" w:rsidR="00971489" w:rsidRDefault="000D3A2E" w14:paraId="44BC382B" w14:textId="6DEDDEB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t>P</w:t>
            </w:r>
            <w:r>
              <w:t>resenta tu recuperación en hojas y prepárate para la sustentación.</w:t>
            </w:r>
          </w:p>
          <w:p w:rsidRPr="005816BC" w:rsidR="00DC7F4C" w:rsidP="053A6B2F" w:rsidRDefault="00DC7F4C" w14:paraId="04D2A6FD" w14:textId="1DD51E1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:rsidRPr="005816BC" w:rsidR="00DC7F4C" w:rsidRDefault="00DC7F4C" w14:paraId="3E8E2D60" w14:textId="1CB2F63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:rsidRPr="005816BC" w:rsidR="009E3D6A" w:rsidP="00786062" w:rsidRDefault="009E3D6A" w14:paraId="61FDC152" w14:textId="4EA91903">
      <w:pPr>
        <w:snapToGrid w:val="0"/>
        <w:spacing w:after="0"/>
        <w:rPr>
          <w:rFonts w:ascii="Century Gothic" w:hAnsi="Century Gothic" w:cs="Arial"/>
        </w:rPr>
      </w:pPr>
    </w:p>
    <w:p w:rsidRPr="005816BC" w:rsidR="00DC7F4C" w:rsidP="00786062" w:rsidRDefault="00DC7F4C" w14:paraId="48316B5F" w14:textId="2AF0E8D7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Pr="005816BC" w:rsidR="001414E0" w:rsidTr="001318FC" w14:paraId="108564A6" w14:textId="77777777">
        <w:trPr>
          <w:trHeight w:val="521"/>
        </w:trPr>
        <w:tc>
          <w:tcPr>
            <w:tcW w:w="2477" w:type="pct"/>
            <w:vAlign w:val="center"/>
          </w:tcPr>
          <w:p w:rsidRPr="005816BC" w:rsidR="00DC7F4C" w:rsidRDefault="00DC7F4C" w14:paraId="525F8ECC" w14:textId="46FF5171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:rsidRPr="005816BC" w:rsidR="00DC7F4C" w:rsidRDefault="00DC7F4C" w14:paraId="36F604A6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:rsidRPr="005816BC" w:rsidR="00DC7F4C" w:rsidRDefault="00DC7F4C" w14:paraId="171D144C" w14:textId="62662A18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:rsidRPr="005816BC" w:rsidR="00DC7F4C" w:rsidRDefault="00DC7F4C" w14:paraId="51A05FBB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:rsidRPr="005816BC" w:rsidR="00DC7F4C" w:rsidP="00786062" w:rsidRDefault="00DC7F4C" w14:paraId="772144F6" w14:textId="77777777">
      <w:pPr>
        <w:snapToGrid w:val="0"/>
        <w:spacing w:after="0"/>
        <w:rPr>
          <w:rFonts w:ascii="Century Gothic" w:hAnsi="Century Gothic" w:cs="Arial"/>
        </w:rPr>
      </w:pPr>
    </w:p>
    <w:p w:rsidRPr="005816BC" w:rsidR="00266C7F" w:rsidRDefault="00266C7F" w14:paraId="46E2E56B" w14:textId="77777777">
      <w:pPr>
        <w:spacing w:after="160" w:line="259" w:lineRule="auto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br w:type="page"/>
      </w:r>
    </w:p>
    <w:p w:rsidRPr="005816BC" w:rsidR="00133E5A" w:rsidP="00B21C28" w:rsidRDefault="00133E5A" w14:paraId="649117D9" w14:textId="77777777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</w:p>
    <w:p w:rsidRPr="005816BC" w:rsidR="00F851D6" w:rsidP="00B21C28" w:rsidRDefault="00B21C28" w14:paraId="49B5406E" w14:textId="1850887E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t>ACTIVIDAD</w:t>
      </w:r>
      <w:r w:rsidRPr="005816BC" w:rsidR="00266C7F">
        <w:rPr>
          <w:rFonts w:ascii="Century Gothic" w:hAnsi="Century Gothic" w:cs="Arial"/>
          <w:b/>
          <w:bCs/>
        </w:rPr>
        <w:t>ES</w:t>
      </w:r>
      <w:r w:rsidRPr="005816BC">
        <w:rPr>
          <w:rFonts w:ascii="Century Gothic" w:hAnsi="Century Gothic" w:cs="Arial"/>
          <w:b/>
          <w:bCs/>
        </w:rPr>
        <w:t xml:space="preserve"> PROPUESTA</w:t>
      </w:r>
      <w:r w:rsidRPr="005816BC" w:rsidR="00266C7F">
        <w:rPr>
          <w:rFonts w:ascii="Century Gothic" w:hAnsi="Century Gothic" w:cs="Arial"/>
          <w:b/>
          <w:bCs/>
        </w:rPr>
        <w:t>S</w:t>
      </w:r>
    </w:p>
    <w:p w:rsidRPr="005816BC" w:rsidR="009130EB" w:rsidP="00B21C28" w:rsidRDefault="009130EB" w14:paraId="4436A751" w14:textId="77777777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:rsidRPr="005816BC" w:rsidR="00B21C28" w:rsidP="00B21C28" w:rsidRDefault="00B21C28" w14:paraId="5B7FD3E3" w14:textId="5CD258F1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r w:rsidRPr="005816BC">
        <w:rPr>
          <w:rFonts w:ascii="Century Gothic" w:hAnsi="Century Gothic"/>
          <w:b/>
        </w:rPr>
        <w:t xml:space="preserve">Nota: </w:t>
      </w:r>
    </w:p>
    <w:p w:rsidRPr="005816BC" w:rsidR="00B21C28" w:rsidP="00B21C28" w:rsidRDefault="00B21C28" w14:paraId="51F08CA5" w14:textId="5028A952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:rsidRPr="005816BC" w:rsidR="00E55E7A" w:rsidP="00E55E7A" w:rsidRDefault="00E55E7A" w14:paraId="2868C088" w14:textId="77777777">
      <w:pPr>
        <w:snapToGrid w:val="0"/>
        <w:spacing w:after="0"/>
        <w:jc w:val="center"/>
        <w:rPr>
          <w:rFonts w:ascii="Century Gothic" w:hAnsi="Century Gothic" w:cstheme="minorHAnsi"/>
        </w:rPr>
      </w:pPr>
    </w:p>
    <w:sectPr w:rsidRPr="005816BC" w:rsidR="00E55E7A" w:rsidSect="00D5420B">
      <w:headerReference w:type="default" r:id="rId10"/>
      <w:footerReference w:type="default" r:id="rId11"/>
      <w:pgSz w:w="12242" w:h="15842" w:orient="portrait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1DC" w:rsidRDefault="000941DC" w14:paraId="10FA2008" w14:textId="77777777">
      <w:pPr>
        <w:spacing w:after="0" w:line="240" w:lineRule="auto"/>
      </w:pPr>
      <w:r>
        <w:separator/>
      </w:r>
    </w:p>
  </w:endnote>
  <w:endnote w:type="continuationSeparator" w:id="0">
    <w:p w:rsidR="000941DC" w:rsidRDefault="000941DC" w14:paraId="60740B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E91A1B" w:rsidR="00133E5A" w:rsidP="00133E5A" w:rsidRDefault="00133E5A" w14:paraId="5470E90E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:rsidRPr="00E91A1B" w:rsidR="00133E5A" w:rsidP="053A6B2F" w:rsidRDefault="053A6B2F" w14:paraId="0AA9B1C7" w14:textId="78297CB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:rsidRPr="00E91A1B" w:rsidR="00133E5A" w:rsidP="00133E5A" w:rsidRDefault="00133E5A" w14:paraId="2B15E427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:rsidRPr="00E91A1B" w:rsidR="00133E5A" w:rsidP="00133E5A" w:rsidRDefault="00133E5A" w14:paraId="01DE833D" w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 xml:space="preserve">ur No. 11 </w:t>
    </w:r>
    <w:proofErr w:type="gramStart"/>
    <w:r w:rsidRPr="00E91A1B">
      <w:rPr>
        <w:rFonts w:ascii="Georgia" w:hAnsi="Georgia"/>
        <w:bCs/>
        <w:sz w:val="16"/>
        <w:szCs w:val="16"/>
      </w:rPr>
      <w:t>D</w:t>
    </w:r>
    <w:proofErr w:type="gramEnd"/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:rsidRPr="00133E5A" w:rsidR="0066517D" w:rsidP="00133E5A" w:rsidRDefault="00133E5A" w14:paraId="13CB595B" w14:textId="7D532941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:rsidR="0066517D" w:rsidP="00133E5A" w:rsidRDefault="0066517D" w14:paraId="22F74263" w14:textId="77777777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1DC" w:rsidRDefault="000941DC" w14:paraId="64602850" w14:textId="77777777">
      <w:pPr>
        <w:spacing w:after="0" w:line="240" w:lineRule="auto"/>
      </w:pPr>
      <w:r>
        <w:separator/>
      </w:r>
    </w:p>
  </w:footnote>
  <w:footnote w:type="continuationSeparator" w:id="0">
    <w:p w:rsidR="000941DC" w:rsidRDefault="000941DC" w14:paraId="4C89E1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33E5A" w:rsidP="00133E5A" w:rsidRDefault="00133E5A" w14:paraId="13800832" w14:textId="77777777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:rsidRPr="00504575" w:rsidR="00133E5A" w:rsidP="00133E5A" w:rsidRDefault="00133E5A" w14:paraId="31C73105" w14:textId="77777777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3E5A" w:rsidP="00133E5A" w:rsidRDefault="00133E5A" w14:paraId="369103F9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4C06EB83"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133E5A" w:rsidP="00133E5A" w:rsidRDefault="00133E5A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Pr="009E6679" w:rsidR="00133E5A" w:rsidP="00133E5A" w:rsidRDefault="00133E5A" w14:paraId="41B051E7" w14:textId="77777777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Pr="009E6679" w:rsidR="00133E5A" w:rsidP="00133E5A" w:rsidRDefault="00133E5A" w14:paraId="2442D087" w14:textId="77777777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:rsidR="00133E5A" w:rsidP="00133E5A" w:rsidRDefault="00133E5A" w14:paraId="32469B11" w14:textId="77777777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w:history="1" r:id="rId3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:rsidRPr="009E6679" w:rsidR="00133E5A" w:rsidP="00133E5A" w:rsidRDefault="00133E5A" w14:paraId="59B7B4B7" w14:textId="77777777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4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133E5A" w:rsidP="00133E5A" w:rsidRDefault="00133E5A" w14:paraId="779CACA4" w14:textId="7777777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:rsidRPr="00133E5A" w:rsidR="0066517D" w:rsidP="00133E5A" w:rsidRDefault="00133E5A" w14:paraId="135B5262" w14:textId="6BD4DBB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hint="default" w:ascii="Impac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hint="default" w:ascii="Wingdings" w:hAnsi="Wingdings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hint="default" w:ascii="Wingdings" w:hAnsi="Wingdings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hint="default" w:ascii="Wingdings" w:hAnsi="Wingdings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hint="default" w:ascii="Wingdings" w:hAnsi="Wingdings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hint="default" w:ascii="Wingdings" w:hAnsi="Wingdings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hint="default" w:ascii="Wingdings" w:hAnsi="Wingdings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hint="default" w:ascii="Wingdings" w:hAnsi="Wingdings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hint="default" w:ascii="Wingdings" w:hAnsi="Wingdings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6475318D"/>
    <w:multiLevelType w:val="hybridMultilevel"/>
    <w:tmpl w:val="27204416"/>
    <w:lvl w:ilvl="0" w:tplc="7FE860B2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hint="default" w:ascii="Impact" w:hAnsi="Impact" w:eastAsia="Impact" w:cs="Impac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>
    <w:abstractNumId w:val="21"/>
  </w:num>
  <w:num w:numId="2">
    <w:abstractNumId w:val="17"/>
  </w:num>
  <w:num w:numId="3">
    <w:abstractNumId w:val="6"/>
  </w:num>
  <w:num w:numId="4">
    <w:abstractNumId w:val="22"/>
  </w:num>
  <w:num w:numId="5">
    <w:abstractNumId w:val="3"/>
  </w:num>
  <w:num w:numId="6">
    <w:abstractNumId w:val="5"/>
  </w:num>
  <w:num w:numId="7">
    <w:abstractNumId w:val="26"/>
  </w:num>
  <w:num w:numId="8">
    <w:abstractNumId w:val="4"/>
  </w:num>
  <w:num w:numId="9">
    <w:abstractNumId w:val="12"/>
  </w:num>
  <w:num w:numId="10">
    <w:abstractNumId w:val="15"/>
  </w:num>
  <w:num w:numId="11">
    <w:abstractNumId w:val="19"/>
  </w:num>
  <w:num w:numId="12">
    <w:abstractNumId w:val="27"/>
  </w:num>
  <w:num w:numId="13">
    <w:abstractNumId w:val="28"/>
  </w:num>
  <w:num w:numId="14">
    <w:abstractNumId w:val="10"/>
  </w:num>
  <w:num w:numId="15">
    <w:abstractNumId w:val="14"/>
  </w:num>
  <w:num w:numId="16">
    <w:abstractNumId w:val="9"/>
  </w:num>
  <w:num w:numId="17">
    <w:abstractNumId w:val="29"/>
  </w:num>
  <w:num w:numId="18">
    <w:abstractNumId w:val="2"/>
  </w:num>
  <w:num w:numId="19">
    <w:abstractNumId w:val="7"/>
  </w:num>
  <w:num w:numId="20">
    <w:abstractNumId w:val="31"/>
  </w:num>
  <w:num w:numId="21">
    <w:abstractNumId w:val="16"/>
  </w:num>
  <w:num w:numId="22">
    <w:abstractNumId w:val="8"/>
  </w:num>
  <w:num w:numId="23">
    <w:abstractNumId w:val="18"/>
  </w:num>
  <w:num w:numId="24">
    <w:abstractNumId w:val="0"/>
  </w:num>
  <w:num w:numId="25">
    <w:abstractNumId w:val="23"/>
  </w:num>
  <w:num w:numId="26">
    <w:abstractNumId w:val="30"/>
  </w:num>
  <w:num w:numId="27">
    <w:abstractNumId w:val="1"/>
  </w:num>
  <w:num w:numId="28">
    <w:abstractNumId w:val="25"/>
  </w:num>
  <w:num w:numId="29">
    <w:abstractNumId w:val="13"/>
  </w:num>
  <w:num w:numId="30">
    <w:abstractNumId w:val="20"/>
  </w:num>
  <w:num w:numId="31">
    <w:abstractNumId w:val="1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42D27"/>
    <w:rsid w:val="00043572"/>
    <w:rsid w:val="00044EE1"/>
    <w:rsid w:val="000567EA"/>
    <w:rsid w:val="000702C8"/>
    <w:rsid w:val="000712D1"/>
    <w:rsid w:val="00081DC9"/>
    <w:rsid w:val="000851D8"/>
    <w:rsid w:val="00093CB4"/>
    <w:rsid w:val="000941DC"/>
    <w:rsid w:val="000970DB"/>
    <w:rsid w:val="000B1375"/>
    <w:rsid w:val="000B2561"/>
    <w:rsid w:val="000B278F"/>
    <w:rsid w:val="000B4CF2"/>
    <w:rsid w:val="000B7DFA"/>
    <w:rsid w:val="000C5698"/>
    <w:rsid w:val="000D3A2E"/>
    <w:rsid w:val="000E2703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91BEA"/>
    <w:rsid w:val="001972A0"/>
    <w:rsid w:val="001A41C3"/>
    <w:rsid w:val="001A4B29"/>
    <w:rsid w:val="001A6F4E"/>
    <w:rsid w:val="001A7C4F"/>
    <w:rsid w:val="001B72BD"/>
    <w:rsid w:val="001C1840"/>
    <w:rsid w:val="001E09BC"/>
    <w:rsid w:val="001F0AED"/>
    <w:rsid w:val="001F1EC0"/>
    <w:rsid w:val="001F1F46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2080F"/>
    <w:rsid w:val="00323332"/>
    <w:rsid w:val="00333CED"/>
    <w:rsid w:val="00335BF6"/>
    <w:rsid w:val="00337988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637F"/>
    <w:rsid w:val="003D3F51"/>
    <w:rsid w:val="003E01E6"/>
    <w:rsid w:val="003E4199"/>
    <w:rsid w:val="003F77A1"/>
    <w:rsid w:val="003F7DFD"/>
    <w:rsid w:val="0041478A"/>
    <w:rsid w:val="0044191A"/>
    <w:rsid w:val="0045118F"/>
    <w:rsid w:val="00453B83"/>
    <w:rsid w:val="004776C7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F3689"/>
    <w:rsid w:val="004F6491"/>
    <w:rsid w:val="0050280A"/>
    <w:rsid w:val="00507336"/>
    <w:rsid w:val="005170EB"/>
    <w:rsid w:val="005173FA"/>
    <w:rsid w:val="00521477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2CB3"/>
    <w:rsid w:val="005A31B5"/>
    <w:rsid w:val="005A6239"/>
    <w:rsid w:val="005A6263"/>
    <w:rsid w:val="005B2FC6"/>
    <w:rsid w:val="005C6F3B"/>
    <w:rsid w:val="005D17A1"/>
    <w:rsid w:val="005D3254"/>
    <w:rsid w:val="005D58E6"/>
    <w:rsid w:val="005E56FB"/>
    <w:rsid w:val="00600895"/>
    <w:rsid w:val="006328C7"/>
    <w:rsid w:val="0065293E"/>
    <w:rsid w:val="006549E3"/>
    <w:rsid w:val="006575FB"/>
    <w:rsid w:val="0066517D"/>
    <w:rsid w:val="00666BF0"/>
    <w:rsid w:val="006845E5"/>
    <w:rsid w:val="00687240"/>
    <w:rsid w:val="00690C9C"/>
    <w:rsid w:val="00695F12"/>
    <w:rsid w:val="006A266D"/>
    <w:rsid w:val="006B028B"/>
    <w:rsid w:val="006C54B3"/>
    <w:rsid w:val="006C6B35"/>
    <w:rsid w:val="006E2790"/>
    <w:rsid w:val="006E320C"/>
    <w:rsid w:val="006E3A20"/>
    <w:rsid w:val="006E480A"/>
    <w:rsid w:val="006F07E2"/>
    <w:rsid w:val="006F1F56"/>
    <w:rsid w:val="007047DC"/>
    <w:rsid w:val="007152EC"/>
    <w:rsid w:val="0072430D"/>
    <w:rsid w:val="00733EA5"/>
    <w:rsid w:val="00753296"/>
    <w:rsid w:val="00756499"/>
    <w:rsid w:val="00761327"/>
    <w:rsid w:val="00764428"/>
    <w:rsid w:val="00786062"/>
    <w:rsid w:val="0078750F"/>
    <w:rsid w:val="007964CA"/>
    <w:rsid w:val="007C31D6"/>
    <w:rsid w:val="007D70D1"/>
    <w:rsid w:val="00811048"/>
    <w:rsid w:val="00813882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5435C"/>
    <w:rsid w:val="00963CF8"/>
    <w:rsid w:val="009644FA"/>
    <w:rsid w:val="00967D57"/>
    <w:rsid w:val="00971489"/>
    <w:rsid w:val="009721C4"/>
    <w:rsid w:val="00992E18"/>
    <w:rsid w:val="00994A78"/>
    <w:rsid w:val="00997EDE"/>
    <w:rsid w:val="009A65EB"/>
    <w:rsid w:val="009B4262"/>
    <w:rsid w:val="009C1505"/>
    <w:rsid w:val="009C19F8"/>
    <w:rsid w:val="009D2267"/>
    <w:rsid w:val="009E3D6A"/>
    <w:rsid w:val="00A061D4"/>
    <w:rsid w:val="00A263B1"/>
    <w:rsid w:val="00A26BFA"/>
    <w:rsid w:val="00A27F26"/>
    <w:rsid w:val="00A31D01"/>
    <w:rsid w:val="00A339BE"/>
    <w:rsid w:val="00A53AFB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F000A"/>
    <w:rsid w:val="00AF3619"/>
    <w:rsid w:val="00B07C7B"/>
    <w:rsid w:val="00B21C28"/>
    <w:rsid w:val="00B37C30"/>
    <w:rsid w:val="00B50A4D"/>
    <w:rsid w:val="00B55260"/>
    <w:rsid w:val="00B645CA"/>
    <w:rsid w:val="00B65211"/>
    <w:rsid w:val="00B6688B"/>
    <w:rsid w:val="00B67DF6"/>
    <w:rsid w:val="00B83017"/>
    <w:rsid w:val="00B96FA8"/>
    <w:rsid w:val="00BB24ED"/>
    <w:rsid w:val="00BB9C2B"/>
    <w:rsid w:val="00BD78AF"/>
    <w:rsid w:val="00BE31EC"/>
    <w:rsid w:val="00BF2812"/>
    <w:rsid w:val="00C0144E"/>
    <w:rsid w:val="00C04C95"/>
    <w:rsid w:val="00C21113"/>
    <w:rsid w:val="00C3123A"/>
    <w:rsid w:val="00C422F6"/>
    <w:rsid w:val="00C4666B"/>
    <w:rsid w:val="00C46C28"/>
    <w:rsid w:val="00C553ED"/>
    <w:rsid w:val="00C65394"/>
    <w:rsid w:val="00C754C0"/>
    <w:rsid w:val="00C938FC"/>
    <w:rsid w:val="00C941A2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E7CAC"/>
    <w:rsid w:val="00DF3A72"/>
    <w:rsid w:val="00E147B0"/>
    <w:rsid w:val="00E15681"/>
    <w:rsid w:val="00E2073A"/>
    <w:rsid w:val="00E42210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155C"/>
    <w:rsid w:val="00F851D6"/>
    <w:rsid w:val="00F959C6"/>
    <w:rsid w:val="00FA3990"/>
    <w:rsid w:val="00FC4827"/>
    <w:rsid w:val="00FD111B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F8A036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6BD3538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2A9"/>
    <w:pPr>
      <w:spacing w:after="200" w:line="276" w:lineRule="auto"/>
    </w:pPr>
    <w:rPr>
      <w:rFonts w:ascii="Calibri" w:hAnsi="Calibri" w:eastAsia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Default" w:customStyle="1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E147B0"/>
    <w:rPr>
      <w:rFonts w:ascii="Calibri" w:hAnsi="Calibri" w:eastAsia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styleId="PrrafodelistaCar" w:customStyle="1">
    <w:name w:val="Párrafo de lista Car"/>
    <w:link w:val="Prrafodelista"/>
    <w:uiPriority w:val="34"/>
    <w:rsid w:val="00B21C28"/>
    <w:rPr>
      <w:rFonts w:ascii="Calibri" w:hAnsi="Calibri" w:eastAsia="Calibri" w:cs="Times New Roman"/>
      <w:lang w:val="es-ES_tradnl"/>
    </w:rPr>
  </w:style>
  <w:style w:type="table" w:styleId="TableNormal1" w:customStyle="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LUDDY OLINFFAR CAMACHO CAMACHO</dc:creator>
  <keywords/>
  <dc:description/>
  <lastModifiedBy>ANGELICA MARIA PRIETO HUERFANO</lastModifiedBy>
  <revision>4</revision>
  <dcterms:created xsi:type="dcterms:W3CDTF">2025-10-09T22:43:00.0000000Z</dcterms:created>
  <dcterms:modified xsi:type="dcterms:W3CDTF">2025-10-11T14:23:03.7811231Z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